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D9" w:rsidRDefault="00494039">
      <w:r>
        <w:t xml:space="preserve">Chapter 3 </w:t>
      </w:r>
      <w:r w:rsidR="00D60984">
        <w:t>Online Test #1&amp;2</w:t>
      </w:r>
    </w:p>
    <w:p w:rsidR="00494039" w:rsidRDefault="00494039">
      <w:r w:rsidRPr="00494039">
        <w:rPr>
          <w:b/>
        </w:rPr>
        <w:t>Lenient:</w:t>
      </w:r>
      <w:r>
        <w:t xml:space="preserve">  it’s not harsh</w:t>
      </w:r>
    </w:p>
    <w:p w:rsidR="00494039" w:rsidRDefault="00494039">
      <w:r>
        <w:t>Chapter 7   Online Test #1</w:t>
      </w:r>
    </w:p>
    <w:p w:rsidR="00494039" w:rsidRDefault="00494039">
      <w:r w:rsidRPr="00494039">
        <w:rPr>
          <w:b/>
        </w:rPr>
        <w:t>Conservative:</w:t>
      </w:r>
      <w:r>
        <w:t xml:space="preserve"> tending to resist change. </w:t>
      </w:r>
    </w:p>
    <w:p w:rsidR="00494039" w:rsidRDefault="00494039">
      <w:r>
        <w:tab/>
        <w:t>Example: “In the 16</w:t>
      </w:r>
      <w:r w:rsidRPr="00494039">
        <w:rPr>
          <w:vertAlign w:val="superscript"/>
        </w:rPr>
        <w:t>th</w:t>
      </w:r>
      <w:r>
        <w:t xml:space="preserve"> century, conservative members of the church rejected Copernicus’s theory that the earth revolved around the sun, and held onto the belief the earth was the center of the universe.” </w:t>
      </w:r>
      <w:r w:rsidR="00D60984">
        <w:t xml:space="preserve"> (Test)</w:t>
      </w:r>
    </w:p>
    <w:p w:rsidR="00494039" w:rsidRDefault="00494039">
      <w:r w:rsidRPr="00494039">
        <w:rPr>
          <w:b/>
        </w:rPr>
        <w:t>Denounced:</w:t>
      </w:r>
      <w:r>
        <w:t xml:space="preserve"> condemned </w:t>
      </w:r>
    </w:p>
    <w:p w:rsidR="00494039" w:rsidRDefault="00494039">
      <w:r>
        <w:tab/>
        <w:t xml:space="preserve">Example: “Stalin has been denounced as a cruel tyrant. During his years in power, millions of his citizens died from hunger, torture, and mass murder.” </w:t>
      </w:r>
      <w:r w:rsidR="00D60984">
        <w:t xml:space="preserve"> (Test)</w:t>
      </w:r>
    </w:p>
    <w:p w:rsidR="00494039" w:rsidRDefault="00494039">
      <w:r w:rsidRPr="00494039">
        <w:rPr>
          <w:b/>
        </w:rPr>
        <w:t>Concede:</w:t>
      </w:r>
      <w:r>
        <w:t xml:space="preserve"> to admit</w:t>
      </w:r>
    </w:p>
    <w:p w:rsidR="00494039" w:rsidRDefault="00494039">
      <w:r>
        <w:tab/>
        <w:t>Example: “Max was a poor sport and a sore loser. Even when he lost the game, he refused to concede defeat.  If max was a poor sport, and a sore loser, he would refuse to admit defeat even when he lost.”</w:t>
      </w:r>
      <w:r w:rsidR="00D60984">
        <w:t xml:space="preserve"> (Test)</w:t>
      </w:r>
    </w:p>
    <w:p w:rsidR="00494039" w:rsidRDefault="00494039">
      <w:r w:rsidRPr="00494039">
        <w:rPr>
          <w:b/>
        </w:rPr>
        <w:t>Contrary:</w:t>
      </w:r>
      <w:r>
        <w:t xml:space="preserve"> opposite</w:t>
      </w:r>
    </w:p>
    <w:p w:rsidR="00494039" w:rsidRDefault="00494039">
      <w:r>
        <w:tab/>
        <w:t xml:space="preserve">Example: “Linda complained about her husband he says ‘no’ if I say ‘stop’ he says ‘go’. This item gives two examples of how Linda’s husband tends to express opposite views from his wife. </w:t>
      </w:r>
      <w:r w:rsidR="00D60984">
        <w:t>“(Test)</w:t>
      </w:r>
    </w:p>
    <w:p w:rsidR="00494039" w:rsidRDefault="00494039"/>
    <w:sectPr w:rsidR="00494039" w:rsidSect="0048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039"/>
    <w:rsid w:val="004860D9"/>
    <w:rsid w:val="00494039"/>
    <w:rsid w:val="00D6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Company>Mesa Community College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2</cp:revision>
  <dcterms:created xsi:type="dcterms:W3CDTF">2011-07-21T16:21:00Z</dcterms:created>
  <dcterms:modified xsi:type="dcterms:W3CDTF">2011-07-21T16:35:00Z</dcterms:modified>
</cp:coreProperties>
</file>