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B7" w:rsidRDefault="0045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Chapter 21</w:t>
      </w:r>
    </w:p>
    <w:p w:rsidR="00455E3A" w:rsidRDefault="0045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Impair- weaken</w:t>
      </w:r>
    </w:p>
    <w:p w:rsidR="00455E3A" w:rsidRDefault="00455E3A" w:rsidP="00455E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E3A">
        <w:rPr>
          <w:rFonts w:ascii="Times New Roman" w:eastAsia="Times New Roman" w:hAnsi="Times New Roman" w:cs="Times New Roman"/>
        </w:rPr>
        <w:t xml:space="preserve">Question: lack of sleep can impair driving as much as alcohol. In fact, many accidents are caused by drivers who fall asleep at the wheel. </w:t>
      </w:r>
    </w:p>
    <w:p w:rsidR="00455E3A" w:rsidRPr="00455E3A" w:rsidRDefault="00455E3A" w:rsidP="00455E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E3A" w:rsidRPr="00455E3A" w:rsidRDefault="00455E3A" w:rsidP="00455E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5E3A">
        <w:rPr>
          <w:rFonts w:ascii="Times New Roman" w:eastAsia="Times New Roman" w:hAnsi="Times New Roman" w:cs="Times New Roman"/>
        </w:rPr>
        <w:t xml:space="preserve">Lack of sleep weakens peoples driving ability so much that they have accidents. </w:t>
      </w:r>
    </w:p>
    <w:p w:rsidR="00455E3A" w:rsidRPr="00455E3A" w:rsidRDefault="00455E3A">
      <w:pPr>
        <w:rPr>
          <w:rFonts w:ascii="Times New Roman" w:hAnsi="Times New Roman" w:cs="Times New Roman"/>
        </w:rPr>
      </w:pPr>
    </w:p>
    <w:sectPr w:rsidR="00455E3A" w:rsidRPr="00455E3A" w:rsidSect="0090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E3A"/>
    <w:rsid w:val="00455E3A"/>
    <w:rsid w:val="0090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Mesa Community College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2011-08-01T16:32:00Z</dcterms:created>
  <dcterms:modified xsi:type="dcterms:W3CDTF">2011-08-01T16:34:00Z</dcterms:modified>
</cp:coreProperties>
</file>